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0" w:rsidRPr="0086068D" w:rsidRDefault="00186978" w:rsidP="00281C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6068D">
        <w:rPr>
          <w:rFonts w:asciiTheme="majorBidi" w:hAnsiTheme="majorBidi" w:cstheme="majorBidi"/>
          <w:b/>
          <w:noProof/>
          <w:sz w:val="24"/>
          <w:szCs w:val="24"/>
          <w:lang w:eastAsia="it-IT"/>
        </w:rPr>
        <w:drawing>
          <wp:inline distT="0" distB="0" distL="0" distR="0">
            <wp:extent cx="1554480" cy="1433284"/>
            <wp:effectExtent l="0" t="0" r="0" b="0"/>
            <wp:docPr id="2" name="Immagine 2" descr="U:\Comunicazione e Social Media\LOGHI Ambasciata d'Italia - Algeri\Logo\Italiano\Verticale\Positivo a colori\MAECI-ambasciata-italia-V-IT-0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unicazione e Social Media\LOGHI Ambasciata d'Italia - Algeri\Logo\Italiano\Verticale\Positivo a colori\MAECI-ambasciata-italia-V-IT-01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03" cy="14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3F" w:rsidRDefault="00B4373F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644E" w:rsidRDefault="0086068D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068D">
        <w:rPr>
          <w:rFonts w:asciiTheme="majorBidi" w:hAnsiTheme="majorBidi" w:cstheme="majorBidi"/>
          <w:b/>
          <w:bCs/>
          <w:sz w:val="24"/>
          <w:szCs w:val="24"/>
        </w:rPr>
        <w:t>ELENCO INTERPRETI-TRADUTTORI UFFICIALI</w:t>
      </w:r>
    </w:p>
    <w:p w:rsidR="00281C00" w:rsidRPr="008326F4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281C00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494F40" w:rsidRPr="008326F4" w:rsidRDefault="00494F4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068D">
        <w:rPr>
          <w:rFonts w:asciiTheme="majorBidi" w:hAnsiTheme="majorBidi" w:cstheme="majorBidi"/>
          <w:sz w:val="24"/>
          <w:szCs w:val="24"/>
        </w:rPr>
        <w:t xml:space="preserve">In Algeria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la professione di interprete-traduttore ufficiale è disciplinata dalla legge n. 95-13 dell’11 marzo 1995</w:t>
      </w:r>
      <w:r w:rsidRPr="0086068D">
        <w:rPr>
          <w:rFonts w:asciiTheme="majorBidi" w:hAnsiTheme="majorBidi" w:cstheme="majorBidi"/>
          <w:sz w:val="24"/>
          <w:szCs w:val="24"/>
        </w:rPr>
        <w:t xml:space="preserve">, relativa all’organizzazione di traduttore-interprete ufficiale, e dai successivi decreti attuativi. In base alla normativa locale,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l’interprete-traduttore ufficiale, che ottiene tale qualifica solo a seguito di superamento di concorso pubblico, ha la qualità di pubblico ufficiale</w:t>
      </w:r>
      <w:r w:rsidRPr="0086068D">
        <w:rPr>
          <w:rFonts w:asciiTheme="majorBidi" w:hAnsiTheme="majorBidi" w:cstheme="majorBidi"/>
          <w:sz w:val="24"/>
          <w:szCs w:val="24"/>
        </w:rPr>
        <w:t>. Per maggiori informazioni, si invita a consultare il sito internet del Ministero della Giustizia algerino (</w:t>
      </w:r>
      <w:hyperlink r:id="rId5" w:history="1">
        <w:r w:rsidRPr="0086068D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https://www.mjustice.dz/fr/traducteur-interprete-officiel-2/</w:t>
        </w:r>
      </w:hyperlink>
      <w:r w:rsidRPr="008606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non è responsabile del servizio prestato dai traduttori ufficiali né dell’onorario da essi applicato</w:t>
      </w:r>
      <w:r w:rsidRPr="0086068D">
        <w:rPr>
          <w:rFonts w:asciiTheme="majorBidi" w:hAnsiTheme="majorBidi" w:cstheme="majorBidi"/>
          <w:sz w:val="24"/>
          <w:szCs w:val="24"/>
        </w:rPr>
        <w:t>. Al contempo, in base alla legge vigente,</w:t>
      </w:r>
      <w:r>
        <w:rPr>
          <w:rFonts w:asciiTheme="majorBidi" w:hAnsiTheme="majorBidi" w:cstheme="majorBidi"/>
          <w:sz w:val="24"/>
          <w:szCs w:val="24"/>
        </w:rPr>
        <w:t xml:space="preserve"> si informa che</w:t>
      </w:r>
      <w:r w:rsidRPr="0086068D">
        <w:rPr>
          <w:rFonts w:asciiTheme="majorBidi" w:hAnsiTheme="majorBidi" w:cstheme="majorBidi"/>
          <w:sz w:val="24"/>
          <w:szCs w:val="24"/>
        </w:rPr>
        <w:t xml:space="preserve"> gli atti non possono essere legalizzati ove venga accertata</w:t>
      </w:r>
      <w:r>
        <w:rPr>
          <w:rFonts w:asciiTheme="majorBidi" w:hAnsiTheme="majorBidi" w:cstheme="majorBidi"/>
          <w:sz w:val="24"/>
          <w:szCs w:val="24"/>
        </w:rPr>
        <w:t xml:space="preserve"> dalla Cancelleria Consolare</w:t>
      </w:r>
      <w:r w:rsidRPr="0086068D">
        <w:rPr>
          <w:rFonts w:asciiTheme="majorBidi" w:hAnsiTheme="majorBidi" w:cstheme="majorBidi"/>
          <w:sz w:val="24"/>
          <w:szCs w:val="24"/>
        </w:rPr>
        <w:t xml:space="preserve"> la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non conformità</w:t>
      </w:r>
      <w:r w:rsidRPr="0086068D">
        <w:rPr>
          <w:rFonts w:asciiTheme="majorBidi" w:hAnsiTheme="majorBidi" w:cstheme="majorBidi"/>
          <w:sz w:val="24"/>
          <w:szCs w:val="24"/>
        </w:rPr>
        <w:t xml:space="preserve"> della traduzione degli stessi. Per tale ragione, si invitano i gentili utenti a prestare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massima attenzione</w:t>
      </w:r>
      <w:r w:rsidRPr="0086068D">
        <w:rPr>
          <w:rFonts w:asciiTheme="majorBidi" w:hAnsiTheme="majorBidi" w:cstheme="majorBidi"/>
          <w:sz w:val="24"/>
          <w:szCs w:val="24"/>
        </w:rPr>
        <w:t xml:space="preserve"> alla qualità dei servizi richiesti ai traduttori ufficiali.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contempo,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si riserva di segnalare alle competenti autorità algerine ogni possibile criticità del servizio prestato nei confronti del pubblico dai traduttori-interpreti ufficiali per i successivi, eventuali accertamenti del caso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riportano di seguito l’elenco dei traduttori-interpreti ufficiali attualmente abilitati all’esercizio della lingua italiana.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En Algérie,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profession d'interprète-traducteur officiel est régie par la loi no. 95-13 du 11 mars 1995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, portant organisation des traducteurs-interprètes officiels, et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par les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décrets d'application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successifs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Selon la législation locale,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l'interprète-traducteur officiel, qui n'obtient cette qualification qu'après avoir réussi un concours public, a le statut d'agent public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 Pour plus d'informations, veuillez consulter le site du ministère algérien de la Justice (</w:t>
      </w:r>
      <w:hyperlink r:id="rId6" w:history="1">
        <w:r w:rsidRPr="002330BD">
          <w:rPr>
            <w:rStyle w:val="Collegamentoipertestuale"/>
            <w:rFonts w:asciiTheme="majorBidi" w:hAnsiTheme="majorBidi" w:cstheme="majorBidi"/>
            <w:i/>
            <w:iCs/>
            <w:sz w:val="24"/>
            <w:szCs w:val="24"/>
            <w:lang w:val="fr-FR"/>
          </w:rPr>
          <w:t>https://www.mjustice.dz/fr/traducteur-interprete-officiel-2/</w:t>
        </w:r>
      </w:hyperlink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).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n'est pas responsable du service fourni par les traducteurs officiels ni des honoraires qu'ils appliquent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Parallèlement, conformément à la loi en vigueur, nous vous informons que les documents ne peuvent être légalisés si la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non-conformité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la traduction est constatée par la Chancellerie consulaire. Pour cette raison, les aimables utilisateurs sont invités à accorder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plus grande attention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à la qualité des services demandés aux traducteurs officiels.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Parallèlement,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se réserve le droit de signaler aux autorités algériennes compétentes toute criticité éventuelle du service rendu au public par les traducteurs-interprètes officiels pour les investigations ultérieures éventuellement nécessaires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Default="00494F40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Vous trouverez ci-dessous la liste des traducteurs-interprètes officiels actuellement qualifiés pour pratiquer la langue italienne.</w:t>
      </w:r>
    </w:p>
    <w:p w:rsidR="00B4373F" w:rsidRPr="008326F4" w:rsidRDefault="00B4373F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B4373F" w:rsidRDefault="00B4373F" w:rsidP="00B437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86068D" w:rsidRPr="0086068D" w:rsidRDefault="0086068D" w:rsidP="00281C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4373F" w:rsidRDefault="00B4373F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E16F8" w:rsidRDefault="00EE16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LISTA TRADUTTORI UFFICIALI</w:t>
      </w: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81C00" w:rsidRPr="00EE16F8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 xml:space="preserve">IMESSAOUDENE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</w:rPr>
        <w:t>Kahina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Cheraga</w:t>
      </w:r>
      <w:proofErr w:type="spellEnd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, Algeri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</w:rPr>
        <w:t>Lin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ue:</w:t>
      </w:r>
      <w:r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al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E16F8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francese,</w:t>
      </w:r>
      <w:r w:rsidRPr="00EE16F8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Data di Accreditamento: </w:t>
      </w:r>
      <w:r w:rsidR="00364E48"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ndirizzo Professionale: </w:t>
      </w:r>
      <w:r w:rsidR="00364E48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ab/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17 rue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Haliouane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Tahar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Ain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B</w:t>
      </w: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enian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Te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.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0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-1"/>
          <w:sz w:val="20"/>
          <w:szCs w:val="20"/>
          <w:lang w:val="en-US"/>
        </w:rPr>
        <w:t>3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1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Pr="00EE16F8">
        <w:rPr>
          <w:rFonts w:ascii="Times New Roman" w:hAnsi="Times New Roman" w:cs="Times New Roman"/>
          <w:color w:val="000000"/>
          <w:spacing w:val="12"/>
          <w:sz w:val="20"/>
          <w:szCs w:val="20"/>
          <w:lang w:val="en-US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</w:pP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E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-</w:t>
      </w:r>
      <w:r w:rsidRPr="00EE16F8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  <w:lang w:val="en-US"/>
        </w:rPr>
        <w:t>m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ai</w:t>
      </w: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 xml:space="preserve">: </w:t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hyperlink r:id="rId7" w:history="1">
        <w:r w:rsidRPr="00EE16F8">
          <w:rPr>
            <w:rStyle w:val="Collegamentoipertestuale"/>
            <w:position w:val="-1"/>
            <w:sz w:val="20"/>
            <w:szCs w:val="20"/>
            <w:lang w:val="en-US"/>
          </w:rPr>
          <w:t>traductionoffice@gmail.com</w:t>
        </w:r>
      </w:hyperlink>
      <w:r w:rsidR="00281C00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  <w:t xml:space="preserve"> </w:t>
      </w:r>
    </w:p>
    <w:p w:rsidR="00281C00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</w:p>
    <w:p w:rsidR="00281C00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 xml:space="preserve">OULD HAMMOUDA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>Saadya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Bir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Mourad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Rais, Alger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Indirizzo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professionale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Said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Hamdine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384 </w:t>
      </w:r>
      <w:proofErr w:type="spellStart"/>
      <w:proofErr w:type="gram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bt</w:t>
      </w:r>
      <w:proofErr w:type="spellEnd"/>
      <w:proofErr w:type="gram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18 S N°01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Bir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Mourad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Raiss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023542736 - 0560324593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8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traduction.ar.it.fr@gmail.com</w:t>
        </w:r>
      </w:hyperlink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fr-FR"/>
        </w:rPr>
        <w:t>BENTLEMSAN Zouhir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ADL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Brakni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F N° 40,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025206166 - 0698397789 </w:t>
      </w:r>
    </w:p>
    <w:p w:rsidR="00364E48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E-mail: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hyperlink r:id="rId9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bayou1969@yahoo.it</w:t>
        </w:r>
      </w:hyperlink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 </w:t>
      </w:r>
    </w:p>
    <w:p w:rsidR="006D644E" w:rsidRPr="00EE16F8" w:rsidRDefault="00BA7C35" w:rsidP="00364E48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  <w:hyperlink r:id="rId10" w:history="1">
        <w:r w:rsidR="006D644E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zouhirbentlemsan@gmail.com</w:t>
        </w:r>
      </w:hyperlink>
      <w:r w:rsidR="006D644E" w:rsidRPr="00EE16F8"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 xml:space="preserve">BENYAHIA DJELLOUL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>Abdelmadjid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37,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Docteur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Benzerjeb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-plateau</w:t>
      </w:r>
      <w:r w:rsidR="00281C00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0664753102</w:t>
      </w:r>
    </w:p>
    <w:p w:rsidR="00ED6213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1" w:history="1">
        <w:r w:rsidR="00ED6213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xwc@hotmail.it</w:t>
        </w:r>
      </w:hyperlink>
    </w:p>
    <w:p w:rsidR="00364E48" w:rsidRPr="00EE16F8" w:rsidRDefault="00364E48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 xml:space="preserve">BENNIA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>Hacene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Corte di Giustizia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Ain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Defla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Tribunale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Khemis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-Miliana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Rue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Belsaadi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Abdelkader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n° 11,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Khemis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-Miliana -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Defla</w:t>
      </w:r>
      <w:proofErr w:type="spellEnd"/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0774738293</w:t>
      </w:r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12" w:history="1">
        <w:r w:rsidR="00A4662B" w:rsidRPr="000C054E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hacene_bennia@yahoo.fr</w:t>
        </w:r>
      </w:hyperlink>
    </w:p>
    <w:p w:rsidR="00A4662B" w:rsidRPr="000C05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</w:p>
    <w:p w:rsidR="00993856" w:rsidRPr="000C054E" w:rsidRDefault="001F06C9" w:rsidP="001F06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KASMI I</w:t>
      </w:r>
      <w:r w:rsidR="00A4662B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men</w:t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Cherchell</w:t>
      </w:r>
      <w:proofErr w:type="spellEnd"/>
    </w:p>
    <w:p w:rsidR="00A4662B" w:rsidRP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93856"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02 rue Pasteur,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Cherchell</w:t>
      </w:r>
      <w:proofErr w:type="spellEnd"/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0552218003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3" w:history="1">
        <w:r w:rsidR="00816983" w:rsidRPr="00086199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kasmitraductions@gmail.com</w:t>
        </w:r>
      </w:hyperlink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A4662B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inorHAnsi" w:hAnsiTheme="minorHAnsi" w:cstheme="minorBidi"/>
          <w:sz w:val="20"/>
          <w:szCs w:val="20"/>
        </w:rPr>
      </w:pP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hyperlink r:id="rId14" w:history="1">
        <w:r w:rsidRPr="00086199">
          <w:rPr>
            <w:rStyle w:val="Collegamentoipertestuale"/>
            <w:rFonts w:asciiTheme="minorHAnsi" w:hAnsiTheme="minorHAnsi" w:cstheme="minorBidi"/>
            <w:sz w:val="20"/>
            <w:szCs w:val="20"/>
          </w:rPr>
          <w:t>imenkasmi2016@gmail.com</w:t>
        </w:r>
      </w:hyperlink>
    </w:p>
    <w:p w:rsidR="0038139A" w:rsidRDefault="0038139A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 w:val="20"/>
          <w:szCs w:val="20"/>
        </w:rPr>
      </w:pPr>
    </w:p>
    <w:p w:rsidR="006D644E" w:rsidRPr="0099385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 xml:space="preserve">OUARAB </w:t>
      </w:r>
      <w:proofErr w:type="spellStart"/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>Elyazid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 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Sour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Ghozlane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Bouira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A4662B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francese,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A4662B" w:rsidRDefault="006D644E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</w:t>
      </w:r>
      <w:proofErr w:type="gramStart"/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professionale:</w:t>
      </w:r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</w:t>
      </w:r>
      <w:proofErr w:type="gramEnd"/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17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Octobre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1961 t 03 di fronte alla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MoscheaAl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Taalik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(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lot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08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proprieté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n. 67)</w:t>
      </w:r>
    </w:p>
    <w:p w:rsidR="00993856" w:rsidRPr="00B327C4" w:rsidRDefault="00993856" w:rsidP="0099385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                  </w:t>
      </w:r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Sour El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Ghozlane</w:t>
      </w:r>
      <w:proofErr w:type="spellEnd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,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Bouira</w:t>
      </w:r>
      <w:proofErr w:type="spellEnd"/>
    </w:p>
    <w:p w:rsidR="00A4662B" w:rsidRPr="00B327C4" w:rsidRDefault="00A4662B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281C00" w:rsidRPr="00B327C4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 xml:space="preserve">LOUZANI </w:t>
      </w:r>
      <w:proofErr w:type="spellStart"/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>Abdelhak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Centro Commerciale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TOUATI Saida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El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Tarf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>, Annaba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3A7D85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02 bou</w:t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levard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Arfi</w:t>
      </w:r>
      <w:proofErr w:type="spellEnd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Mohamed,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Tarf</w:t>
      </w:r>
      <w:proofErr w:type="spellEnd"/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0C054E" w:rsidRPr="000C054E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GUERAOUNI Chahrazed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0C054E" w:rsidRDefault="000C054E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Tribunale di Annaba -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Cort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e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 xml:space="preserve"> di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Annaba</w:t>
      </w:r>
    </w:p>
    <w:p w:rsidR="000C054E" w:rsidRPr="00A4662B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0C054E" w:rsidRDefault="000C054E" w:rsidP="008671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sz w:val="20"/>
          <w:szCs w:val="20"/>
        </w:rPr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0C054E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Quartier 1320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Logements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03 N.985</w:t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El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Bouni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, Annaba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0666626311/ </w:t>
      </w:r>
      <w:r w:rsidR="00893BE2">
        <w:rPr>
          <w:rFonts w:asciiTheme="majorBidi" w:hAnsiTheme="majorBidi" w:cstheme="majorBidi"/>
          <w:color w:val="000000"/>
          <w:w w:val="101"/>
          <w:sz w:val="20"/>
          <w:szCs w:val="20"/>
        </w:rPr>
        <w:t>0557021848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5" w:history="1">
        <w:r w:rsidR="007579F8" w:rsidRPr="00B5177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gueraounitradurreit@gmail.it</w:t>
        </w:r>
      </w:hyperlink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0C054E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 xml:space="preserve">E-mail personale: </w:t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</w:rPr>
        <w:t xml:space="preserve">chahrazedgueraouni703@gmail.com 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7579F8" w:rsidRPr="000C054E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SAADI Khadidja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Tribunale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di </w:t>
      </w:r>
      <w:proofErr w:type="spellStart"/>
      <w:r w:rsidR="00CF6D36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CF6D36">
        <w:rPr>
          <w:rFonts w:asciiTheme="majorBidi" w:hAnsiTheme="majorBidi" w:cstheme="majorBidi"/>
          <w:color w:val="000000"/>
          <w:sz w:val="20"/>
          <w:szCs w:val="20"/>
        </w:rPr>
        <w:t>- Corte di Algeri</w:t>
      </w:r>
    </w:p>
    <w:p w:rsidR="007579F8" w:rsidRPr="00A4662B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01/03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  <w:t>06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57568422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>/</w:t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0542267975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6" w:history="1">
        <w:r w:rsidR="0020221D" w:rsidRPr="0020221D">
          <w:rPr>
            <w:rFonts w:asciiTheme="majorBidi" w:hAnsiTheme="majorBidi" w:cstheme="majorBidi"/>
            <w:color w:val="000000"/>
            <w:sz w:val="20"/>
            <w:szCs w:val="20"/>
          </w:rPr>
          <w:t>tard.saadikhadidja@gmail.com</w:t>
        </w:r>
      </w:hyperlink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0221D" w:rsidRPr="000C054E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GOUDJIL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Fawzia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</w:p>
    <w:p w:rsidR="0020221D" w:rsidRPr="00A4662B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23/02/2025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055921845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5 </w:t>
      </w:r>
    </w:p>
    <w:p w:rsidR="007579F8" w:rsidRDefault="0020221D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AB7321">
        <w:rPr>
          <w:rFonts w:asciiTheme="majorBidi" w:hAnsiTheme="majorBidi" w:cstheme="majorBidi"/>
          <w:color w:val="000000"/>
          <w:sz w:val="20"/>
          <w:szCs w:val="20"/>
        </w:rPr>
        <w:t>fouziagoudjil1@gmail.com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91A79" w:rsidRPr="000C054E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MEZIANI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Kathia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A4662B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Rue Ahmed El Bachir, Local N.4,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0658525516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7579F8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7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kathiameziani12@gmail.com</w:t>
        </w:r>
      </w:hyperlink>
    </w:p>
    <w:p w:rsidR="00791A79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</w:t>
      </w:r>
      <w:hyperlink r:id="rId18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Contact1passerella@gmail.com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DD28C9" w:rsidRPr="00556E08" w:rsidRDefault="00DD28C9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DD28C9" w:rsidRPr="000C054E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BARAITAME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Ryma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Boudouaou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Boumerdes</w:t>
      </w:r>
      <w:proofErr w:type="spellEnd"/>
    </w:p>
    <w:p w:rsidR="00DD28C9" w:rsidRPr="00A4662B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DD28C9" w:rsidRPr="00DD28C9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Cité 50 logements</w:t>
      </w:r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Lsp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Bt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. 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>C N.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Hlaimia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–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Boudouaou</w:t>
      </w:r>
      <w:proofErr w:type="spellEnd"/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Tel: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0554066863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19" w:history="1">
        <w:r w:rsidR="00C86EDE"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rymabaritame@gmail.com</w:t>
        </w:r>
      </w:hyperlink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</w:t>
      </w: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AA43D5" w:rsidRDefault="00DD28C9" w:rsidP="00C86EDE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    </w:t>
      </w:r>
    </w:p>
    <w:p w:rsidR="00556E08" w:rsidRPr="00AA43D5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EL MOHRI Hind </w:t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Bab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56E08" w:rsidRPr="00A4662B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5E0E96">
        <w:rPr>
          <w:rFonts w:asciiTheme="majorBidi" w:hAnsiTheme="majorBidi" w:cstheme="majorBidi"/>
          <w:color w:val="000000"/>
          <w:w w:val="101"/>
          <w:sz w:val="20"/>
          <w:szCs w:val="20"/>
        </w:rPr>
        <w:t>francese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Coopérative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La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Santé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Bâtisse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n. 23 (ex 9) 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  <w:t>05</w:t>
      </w:r>
      <w:r>
        <w:rPr>
          <w:rFonts w:asciiTheme="majorBidi" w:hAnsiTheme="majorBidi" w:cstheme="majorBidi"/>
          <w:color w:val="000000"/>
          <w:sz w:val="20"/>
          <w:szCs w:val="20"/>
        </w:rPr>
        <w:t>62 745191</w:t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0791 447490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0" w:history="1">
        <w:r w:rsidR="0030669C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trad.elmohri@gmail.com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Pr="005E0E96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AGGAB </w:t>
      </w:r>
      <w:proofErr w:type="spellStart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Chourouk</w:t>
      </w:r>
      <w:proofErr w:type="spellEnd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Constantine – Corte di Giustizia Constantine </w:t>
      </w:r>
    </w:p>
    <w:p w:rsidR="0030669C" w:rsidRPr="00A4662B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0669C" w:rsidRPr="00556E08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color w:val="000000"/>
          <w:sz w:val="20"/>
          <w:szCs w:val="20"/>
        </w:rPr>
        <w:lastRenderedPageBreak/>
        <w:t>Indirizzo professionale: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Rue </w:t>
      </w:r>
      <w:proofErr w:type="spellStart"/>
      <w:r w:rsidR="005E0E96">
        <w:rPr>
          <w:rFonts w:asciiTheme="majorBidi" w:hAnsiTheme="majorBidi" w:cstheme="majorBidi"/>
          <w:color w:val="000000"/>
          <w:sz w:val="20"/>
          <w:szCs w:val="20"/>
        </w:rPr>
        <w:t>Kikaya</w:t>
      </w:r>
      <w:proofErr w:type="spellEnd"/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 – Amar – Constantine </w:t>
      </w:r>
      <w:r w:rsidR="005E0E96"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>0674 500328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1" w:history="1">
        <w:r w:rsidR="005E0E96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chourouk.aggab23@gmail.com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27404" w:rsidRPr="000C054E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CHOUIET Linda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Tallat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Corte di Giustizia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Médéa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27404" w:rsidRPr="00A4662B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Col des deux bassins – </w:t>
      </w:r>
      <w:proofErr w:type="spellStart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Tablat</w:t>
      </w:r>
      <w:proofErr w:type="spellEnd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- Médéa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0670 225909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hyperlink r:id="rId22" w:history="1">
        <w:r w:rsidRPr="00E156F7">
          <w:rPr>
            <w:rStyle w:val="Collegamentoipertestuale"/>
            <w:rFonts w:asciiTheme="majorBidi" w:hAnsiTheme="majorBidi" w:cstheme="majorBidi"/>
            <w:sz w:val="20"/>
            <w:szCs w:val="20"/>
            <w:lang w:val="fr-FR"/>
          </w:rPr>
          <w:t>traductionofficielle98@gmail.com</w:t>
        </w:r>
      </w:hyperlink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A731AD" w:rsidRPr="00E156F7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BOUHERAOUA </w:t>
      </w:r>
      <w:proofErr w:type="spellStart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Raouf</w:t>
      </w:r>
      <w:proofErr w:type="spellEnd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 </w:t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Sidi M’Hamed – Corte di Giustizia Algeri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16 bis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Kelifa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Boukhalfa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0554 785577</w:t>
      </w: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3" w:history="1">
        <w:r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raoufitaliano@gmail.com</w:t>
        </w:r>
      </w:hyperlink>
    </w:p>
    <w:p w:rsidR="00327404" w:rsidRPr="00AA43D5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813786" w:rsidRPr="00AA43D5" w:rsidRDefault="00813786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AZERARAK </w:t>
      </w:r>
      <w:proofErr w:type="spellStart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Abdelmadjid</w:t>
      </w:r>
      <w:proofErr w:type="spellEnd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 </w:t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Boufarik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1144 n. H01A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Rdc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Bouinane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3F366F">
        <w:rPr>
          <w:rFonts w:asciiTheme="majorBidi" w:hAnsiTheme="majorBidi" w:cstheme="majorBidi"/>
          <w:color w:val="000000"/>
          <w:sz w:val="20"/>
          <w:szCs w:val="20"/>
        </w:rPr>
        <w:t>0664 503521</w:t>
      </w:r>
    </w:p>
    <w:p w:rsidR="003F366F" w:rsidRDefault="003F366F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020 442995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4" w:history="1">
        <w:r w:rsidR="003F366F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madjidou.azerarak@gmail.com</w:t>
        </w:r>
      </w:hyperlink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579F8" w:rsidRDefault="00DD28C9" w:rsidP="00C86EDE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FE7531" w:rsidRP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REMITA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Amira</w:t>
      </w:r>
      <w:proofErr w:type="spellEnd"/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Ziadia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Constantine</w:t>
      </w:r>
    </w:p>
    <w:p w:rsidR="00FE7531" w:rsidRPr="00A4662B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FE7531" w:rsidRPr="00556E08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Quartiere Fratelli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Abasse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Porta 06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Dakassi</w:t>
      </w:r>
      <w:proofErr w:type="spellEnd"/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0656735606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E156F7" w:rsidRDefault="00FE7531" w:rsidP="00FE7531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5" w:history="1">
        <w:r w:rsidRPr="005C66DF">
          <w:rPr>
            <w:rStyle w:val="Collegamentoipertestuale"/>
            <w:rFonts w:asciiTheme="majorBidi" w:hAnsiTheme="majorBidi" w:cstheme="majorBidi"/>
            <w:sz w:val="20"/>
            <w:szCs w:val="20"/>
          </w:rPr>
          <w:t>remitaamira@gmail.com</w:t>
        </w:r>
      </w:hyperlink>
    </w:p>
    <w:p w:rsidR="00FE7531" w:rsidRDefault="00FE7531" w:rsidP="00FE7531">
      <w:pPr>
        <w:rPr>
          <w:rFonts w:asciiTheme="majorBidi" w:hAnsiTheme="majorBidi" w:cstheme="majorBidi"/>
          <w:sz w:val="20"/>
          <w:szCs w:val="20"/>
        </w:rPr>
      </w:pPr>
    </w:p>
    <w:p w:rsidR="00C51313" w:rsidRPr="00FE7531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ADDOU Merouane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Pr="00A4662B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01/09/2025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C51313" w:rsidRPr="00556E08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AADL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Btm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. N. 51 –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Ouled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Yatch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0771 869410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0558 536330</w:t>
      </w:r>
    </w:p>
    <w:p w:rsidR="00FE7531" w:rsidRDefault="00C51313" w:rsidP="00C51313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6" w:history="1">
        <w:r w:rsidR="004A2911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merouaneaddou@yahoo.fr</w:t>
        </w:r>
      </w:hyperlink>
    </w:p>
    <w:p w:rsidR="004A2911" w:rsidRDefault="004A2911" w:rsidP="00C51313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A2911" w:rsidRPr="00FE753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REHAHLIA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Mabrouk</w:t>
      </w:r>
      <w:proofErr w:type="spellEnd"/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Ahras</w:t>
      </w:r>
      <w:proofErr w:type="spellEnd"/>
    </w:p>
    <w:p w:rsidR="004A2911" w:rsidRPr="00A4662B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17/12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4A2911" w:rsidRPr="00556E08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 w:rsidR="00BA7C35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BA7C35">
        <w:rPr>
          <w:rFonts w:asciiTheme="majorBidi" w:hAnsiTheme="majorBidi" w:cstheme="majorBidi"/>
          <w:color w:val="000000"/>
          <w:sz w:val="20"/>
          <w:szCs w:val="20"/>
        </w:rPr>
        <w:t>A</w:t>
      </w:r>
      <w:bookmarkStart w:id="0" w:name="_GoBack"/>
      <w:bookmarkEnd w:id="0"/>
      <w:r>
        <w:rPr>
          <w:rFonts w:asciiTheme="majorBidi" w:hAnsiTheme="majorBidi" w:cstheme="majorBidi"/>
          <w:color w:val="000000"/>
          <w:sz w:val="20"/>
          <w:szCs w:val="20"/>
        </w:rPr>
        <w:t>hras</w:t>
      </w:r>
      <w:proofErr w:type="spellEnd"/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0657767044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</w:t>
      </w:r>
    </w:p>
    <w:p w:rsidR="004A2911" w:rsidRDefault="004A2911" w:rsidP="004A2911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7" w:history="1">
        <w:r w:rsidR="00122F66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rahahliamabrouk@gmail.com</w:t>
        </w:r>
      </w:hyperlink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Pr="00FE7531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BEDJOUR Zine Eddine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Jijel</w:t>
      </w:r>
      <w:proofErr w:type="spellEnd"/>
    </w:p>
    <w:p w:rsidR="00122F66" w:rsidRPr="00A4662B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122F66" w:rsidRPr="00556E08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Gondoula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0791937871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122F66" w:rsidRPr="00556E08" w:rsidRDefault="00122F66" w:rsidP="00122F66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zineeddine.bedjour18@gmail.com</w:t>
      </w:r>
    </w:p>
    <w:p w:rsidR="00122F66" w:rsidRPr="00556E08" w:rsidRDefault="00122F66" w:rsidP="004A2911">
      <w:pPr>
        <w:rPr>
          <w:rFonts w:asciiTheme="majorBidi" w:hAnsiTheme="majorBidi" w:cstheme="majorBidi"/>
          <w:sz w:val="20"/>
          <w:szCs w:val="20"/>
        </w:rPr>
      </w:pPr>
    </w:p>
    <w:sectPr w:rsidR="00122F66" w:rsidRPr="00556E08" w:rsidSect="00B4373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85"/>
    <w:rsid w:val="00094A6A"/>
    <w:rsid w:val="000C054E"/>
    <w:rsid w:val="000C295D"/>
    <w:rsid w:val="00122F66"/>
    <w:rsid w:val="00186978"/>
    <w:rsid w:val="001F06C9"/>
    <w:rsid w:val="0020221D"/>
    <w:rsid w:val="00281C00"/>
    <w:rsid w:val="0030669C"/>
    <w:rsid w:val="00327404"/>
    <w:rsid w:val="00364E48"/>
    <w:rsid w:val="0038139A"/>
    <w:rsid w:val="003A7D85"/>
    <w:rsid w:val="003F366F"/>
    <w:rsid w:val="004625B7"/>
    <w:rsid w:val="00494F40"/>
    <w:rsid w:val="004A2911"/>
    <w:rsid w:val="00556E08"/>
    <w:rsid w:val="0057031F"/>
    <w:rsid w:val="005E0E96"/>
    <w:rsid w:val="00616FFA"/>
    <w:rsid w:val="006D644E"/>
    <w:rsid w:val="0070498A"/>
    <w:rsid w:val="007579F8"/>
    <w:rsid w:val="007834B1"/>
    <w:rsid w:val="00791A79"/>
    <w:rsid w:val="00810AB0"/>
    <w:rsid w:val="00813786"/>
    <w:rsid w:val="00816983"/>
    <w:rsid w:val="008326F4"/>
    <w:rsid w:val="0086068D"/>
    <w:rsid w:val="008671AA"/>
    <w:rsid w:val="00893BE2"/>
    <w:rsid w:val="00915180"/>
    <w:rsid w:val="00993856"/>
    <w:rsid w:val="00A4662B"/>
    <w:rsid w:val="00A63DB6"/>
    <w:rsid w:val="00A731AD"/>
    <w:rsid w:val="00AA43D5"/>
    <w:rsid w:val="00AB7321"/>
    <w:rsid w:val="00B327C4"/>
    <w:rsid w:val="00B4373F"/>
    <w:rsid w:val="00BA7C35"/>
    <w:rsid w:val="00C51313"/>
    <w:rsid w:val="00C86EDE"/>
    <w:rsid w:val="00CF6D36"/>
    <w:rsid w:val="00DD28C9"/>
    <w:rsid w:val="00E156F7"/>
    <w:rsid w:val="00E56787"/>
    <w:rsid w:val="00ED6213"/>
    <w:rsid w:val="00EE16F8"/>
    <w:rsid w:val="00F00AB1"/>
    <w:rsid w:val="00F82E0E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1F4"/>
  <w15:chartTrackingRefBased/>
  <w15:docId w15:val="{F7E8E5B4-FEDA-4ED2-9700-B493B49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D8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44E"/>
    <w:rPr>
      <w:rFonts w:ascii="Times New Roman" w:hAnsi="Times New Roman" w:cs="Times New Roman" w:hint="default"/>
      <w:color w:val="00000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uction.ar.it.fr@gmail.com" TargetMode="External"/><Relationship Id="rId13" Type="http://schemas.openxmlformats.org/officeDocument/2006/relationships/hyperlink" Target="mailto:kasmitraductions@gmail.com" TargetMode="External"/><Relationship Id="rId18" Type="http://schemas.openxmlformats.org/officeDocument/2006/relationships/hyperlink" Target="mailto:Contact1passerella@gmail.com" TargetMode="External"/><Relationship Id="rId26" Type="http://schemas.openxmlformats.org/officeDocument/2006/relationships/hyperlink" Target="mailto:merouaneaddou@yahoo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ourouk.aggab23@gmail.com" TargetMode="External"/><Relationship Id="rId7" Type="http://schemas.openxmlformats.org/officeDocument/2006/relationships/hyperlink" Target="mailto:traductionoffice@gmail.com" TargetMode="External"/><Relationship Id="rId12" Type="http://schemas.openxmlformats.org/officeDocument/2006/relationships/hyperlink" Target="mailto:hacene_bennia@yahoo.fr" TargetMode="External"/><Relationship Id="rId17" Type="http://schemas.openxmlformats.org/officeDocument/2006/relationships/hyperlink" Target="mailto:kathiameziani12@gmail.com" TargetMode="External"/><Relationship Id="rId25" Type="http://schemas.openxmlformats.org/officeDocument/2006/relationships/hyperlink" Target="mailto:remitaamir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ard.saadikhadidja@gmail.com" TargetMode="External"/><Relationship Id="rId20" Type="http://schemas.openxmlformats.org/officeDocument/2006/relationships/hyperlink" Target="mailto:trad.elmohri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justice.dz/fr/traducteur-interprete-officiel-2/" TargetMode="External"/><Relationship Id="rId11" Type="http://schemas.openxmlformats.org/officeDocument/2006/relationships/hyperlink" Target="mailto:xwc@hotmail.it" TargetMode="External"/><Relationship Id="rId24" Type="http://schemas.openxmlformats.org/officeDocument/2006/relationships/hyperlink" Target="mailto:madjidou.azerarak@gmail.com" TargetMode="External"/><Relationship Id="rId5" Type="http://schemas.openxmlformats.org/officeDocument/2006/relationships/hyperlink" Target="https://www.mjustice.dz/fr/traducteur-interprete-officiel-2/" TargetMode="External"/><Relationship Id="rId15" Type="http://schemas.openxmlformats.org/officeDocument/2006/relationships/hyperlink" Target="mailto:gueraounitradurreit@gmail.it" TargetMode="External"/><Relationship Id="rId23" Type="http://schemas.openxmlformats.org/officeDocument/2006/relationships/hyperlink" Target="mailto:raoufitaliano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zouhirbentlemsan@gmail.com" TargetMode="External"/><Relationship Id="rId19" Type="http://schemas.openxmlformats.org/officeDocument/2006/relationships/hyperlink" Target="mailto:rymabaritame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ayou1969@yahoo.it" TargetMode="External"/><Relationship Id="rId14" Type="http://schemas.openxmlformats.org/officeDocument/2006/relationships/hyperlink" Target="mailto:imenkasmi2016@gmail.com" TargetMode="External"/><Relationship Id="rId22" Type="http://schemas.openxmlformats.org/officeDocument/2006/relationships/hyperlink" Target="mailto:traductionofficielle98@gmail.com" TargetMode="External"/><Relationship Id="rId27" Type="http://schemas.openxmlformats.org/officeDocument/2006/relationships/hyperlink" Target="mailto:rahahliamabrouk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Raffa</dc:creator>
  <cp:keywords/>
  <dc:description/>
  <cp:lastModifiedBy>Francesca Polenta</cp:lastModifiedBy>
  <cp:revision>20</cp:revision>
  <cp:lastPrinted>2025-11-12T09:58:00Z</cp:lastPrinted>
  <dcterms:created xsi:type="dcterms:W3CDTF">2025-11-12T10:36:00Z</dcterms:created>
  <dcterms:modified xsi:type="dcterms:W3CDTF">2026-01-28T14:34:00Z</dcterms:modified>
</cp:coreProperties>
</file>